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73" w:rsidRPr="00401E07" w:rsidRDefault="00401E07">
      <w:pPr>
        <w:rPr>
          <w:lang w:val="en-US"/>
        </w:rPr>
      </w:pPr>
      <w:r w:rsidRPr="00401E07">
        <w:rPr>
          <w:lang w:val="en-US"/>
        </w:rPr>
        <w:t>Use case: Attivare Biglietto</w:t>
      </w:r>
    </w:p>
    <w:p w:rsidR="00401E07" w:rsidRDefault="00401E07">
      <w:pPr>
        <w:rPr>
          <w:lang w:val="en-US"/>
        </w:rPr>
      </w:pPr>
      <w:r w:rsidRPr="00401E07">
        <w:rPr>
          <w:lang w:val="en-US"/>
        </w:rPr>
        <w:t>Level: User goal</w:t>
      </w:r>
    </w:p>
    <w:p w:rsidR="00401E07" w:rsidRPr="00401E07" w:rsidRDefault="00401E07">
      <w:r w:rsidRPr="00401E07">
        <w:t>Scope: Sistema centrale, Gestione biglietti</w:t>
      </w:r>
    </w:p>
    <w:p w:rsidR="00401E07" w:rsidRPr="00401E07" w:rsidRDefault="00401E07">
      <w:r w:rsidRPr="00401E07">
        <w:t>Primary Actor: Rivenditore</w:t>
      </w:r>
    </w:p>
    <w:p w:rsidR="00401E07" w:rsidRDefault="00401E07">
      <w:r>
        <w:t>Intention in context: Il rivenditore vuole caricare un certo numero di corse su un biglietto nuovo, per poterlo vendere</w:t>
      </w:r>
    </w:p>
    <w:p w:rsidR="00401E07" w:rsidRDefault="00401E07">
      <w:r>
        <w:t>Stakeholders interest: Utente (per poter viaggiare), Rivenditore (per vendere biglietti), Azienda (per vendere biglietti)</w:t>
      </w:r>
      <w:r w:rsidR="00A23B41">
        <w:t xml:space="preserve">, </w:t>
      </w:r>
    </w:p>
    <w:p w:rsidR="00401E07" w:rsidRPr="00A23B41" w:rsidRDefault="00401E07">
      <w:r w:rsidRPr="00A23B41">
        <w:t>Precondition:</w:t>
      </w:r>
      <w:r w:rsidR="00A23B41" w:rsidRPr="00A23B41">
        <w:t xml:space="preserve"> Il rivenditore ha un biglietto non ancora attivato, il Rivenditore ha fatto login</w:t>
      </w:r>
    </w:p>
    <w:p w:rsidR="00A23B41" w:rsidRDefault="00A23B41" w:rsidP="00A23B41">
      <w:r>
        <w:tab/>
        <w:t>SEMPRE SOTTINTESI NEL CORSO: Login dell’attore, Azione precedente nel processo</w:t>
      </w:r>
    </w:p>
    <w:p w:rsidR="00401E07" w:rsidRPr="00A23B41" w:rsidRDefault="00401E07">
      <w:r w:rsidRPr="00A23B41">
        <w:t>Minimum Guarantees:</w:t>
      </w:r>
      <w:r w:rsidR="00B56F07">
        <w:t xml:space="preserve"> --</w:t>
      </w:r>
    </w:p>
    <w:p w:rsidR="00401E07" w:rsidRPr="00A23B41" w:rsidRDefault="00401E07">
      <w:r w:rsidRPr="00A23B41">
        <w:t>Success Guarantees:</w:t>
      </w:r>
      <w:r w:rsidR="00A23B41" w:rsidRPr="00A23B41">
        <w:t xml:space="preserve"> Utente avrà un biglietto con </w:t>
      </w:r>
      <w:r w:rsidR="00A23B41">
        <w:t>il numero di corse richiesto</w:t>
      </w:r>
    </w:p>
    <w:p w:rsidR="00B56F07" w:rsidRDefault="00401E07">
      <w:pPr>
        <w:rPr>
          <w:lang w:val="en-US"/>
        </w:rPr>
      </w:pPr>
      <w:r>
        <w:rPr>
          <w:lang w:val="en-US"/>
        </w:rPr>
        <w:t>Trigger:</w:t>
      </w:r>
      <w:r w:rsidRPr="00401E07">
        <w:rPr>
          <w:lang w:val="en-US"/>
        </w:rPr>
        <w:t xml:space="preserve"> </w:t>
      </w:r>
      <w:r w:rsidR="00B56F07">
        <w:rPr>
          <w:lang w:val="en-US"/>
        </w:rPr>
        <w:t>--</w:t>
      </w:r>
    </w:p>
    <w:p w:rsidR="00B56F07" w:rsidRDefault="00B56F07">
      <w:pPr>
        <w:rPr>
          <w:lang w:val="en-US"/>
        </w:rPr>
      </w:pPr>
      <w:r>
        <w:rPr>
          <w:lang w:val="en-US"/>
        </w:rPr>
        <w:t>Main Success Scenario:</w:t>
      </w:r>
    </w:p>
    <w:p w:rsidR="00B56F07" w:rsidRPr="00E86A87" w:rsidRDefault="00E86A87" w:rsidP="00B56F07">
      <w:pPr>
        <w:pStyle w:val="ListParagraph"/>
        <w:numPr>
          <w:ilvl w:val="0"/>
          <w:numId w:val="1"/>
        </w:numPr>
      </w:pPr>
      <w:r w:rsidRPr="00E86A87">
        <w:t>Il rivenditore inserisce il biglietto nel lettore</w:t>
      </w:r>
    </w:p>
    <w:p w:rsidR="00E86A87" w:rsidRDefault="00E86A87" w:rsidP="00B56F07">
      <w:pPr>
        <w:pStyle w:val="ListParagraph"/>
        <w:numPr>
          <w:ilvl w:val="0"/>
          <w:numId w:val="1"/>
        </w:numPr>
      </w:pPr>
      <w:r>
        <w:t>Il sistema mostra il codice del biglietto e le quantità di corse che è possibile caricare (es. 5, 10, 15)</w:t>
      </w:r>
    </w:p>
    <w:p w:rsidR="00E86A87" w:rsidRDefault="00E86A87" w:rsidP="00B56F07">
      <w:pPr>
        <w:pStyle w:val="ListParagraph"/>
        <w:numPr>
          <w:ilvl w:val="0"/>
          <w:numId w:val="1"/>
        </w:numPr>
      </w:pPr>
      <w:r>
        <w:t>Il rivenditore seleziona il numero di corse e conferma</w:t>
      </w:r>
    </w:p>
    <w:p w:rsidR="00E86A87" w:rsidRDefault="00E86A87" w:rsidP="00B56F07">
      <w:pPr>
        <w:pStyle w:val="ListParagraph"/>
        <w:numPr>
          <w:ilvl w:val="0"/>
          <w:numId w:val="1"/>
        </w:numPr>
      </w:pPr>
      <w:r>
        <w:t>Il sistema restituisce il biglietto caricato e stampa lo scontrino</w:t>
      </w:r>
    </w:p>
    <w:p w:rsidR="00E86A87" w:rsidRDefault="00E86A87" w:rsidP="00E86A87">
      <w:r>
        <w:t>Extensions:</w:t>
      </w:r>
    </w:p>
    <w:p w:rsidR="00E86A87" w:rsidRDefault="00E86A87" w:rsidP="00E86A87">
      <w:r>
        <w:t>2a. il sistema segnala che il biglietto risulta illeggibile o danneggiato</w:t>
      </w:r>
      <w:r w:rsidR="00E344F4">
        <w:t>, e lo espelle</w:t>
      </w:r>
    </w:p>
    <w:p w:rsidR="00366658" w:rsidRDefault="00366658" w:rsidP="00E86A87">
      <w:r>
        <w:tab/>
      </w:r>
      <w:r w:rsidR="00E344F4">
        <w:t>2a.1. Torna al punto 1.</w:t>
      </w:r>
    </w:p>
    <w:p w:rsidR="00366658" w:rsidRDefault="00366658" w:rsidP="00E86A87">
      <w:r>
        <w:t>3a. il rivenditore annulla l’operazione</w:t>
      </w:r>
    </w:p>
    <w:p w:rsidR="00E344F4" w:rsidRDefault="00E344F4" w:rsidP="00E86A87">
      <w:r>
        <w:tab/>
        <w:t>3a.1. il sistema espelle il biglietto non programmato</w:t>
      </w:r>
    </w:p>
    <w:p w:rsidR="00E344F4" w:rsidRDefault="00E344F4" w:rsidP="00E86A87">
      <w:r>
        <w:tab/>
        <w:t>TERMINA CON FALLIMENTO</w:t>
      </w:r>
    </w:p>
    <w:p w:rsidR="00366658" w:rsidRDefault="00366658" w:rsidP="00E86A87">
      <w:r>
        <w:t>4a. il sistema segnala l’impossibilità di restituire il biglietto (es. inceppamento)</w:t>
      </w:r>
    </w:p>
    <w:p w:rsidR="00E344F4" w:rsidRDefault="00E344F4" w:rsidP="00E86A87">
      <w:r>
        <w:tab/>
      </w:r>
      <w:r>
        <w:t>TERMINA CON FALLIMENTO</w:t>
      </w:r>
    </w:p>
    <w:p w:rsidR="00366658" w:rsidRDefault="00366658" w:rsidP="00E86A87">
      <w:r>
        <w:t>4b. il sistema segnala l’impossibilità di programmare il biglietto (es. errore di comunicazione con chip)</w:t>
      </w:r>
      <w:r w:rsidR="00E344F4">
        <w:t xml:space="preserve"> ed </w:t>
      </w:r>
      <w:r w:rsidR="00E344F4">
        <w:t>espel</w:t>
      </w:r>
      <w:r w:rsidR="00E344F4">
        <w:t>le il biglietto non programmato</w:t>
      </w:r>
    </w:p>
    <w:p w:rsidR="00E344F4" w:rsidRDefault="00E344F4" w:rsidP="00E86A87">
      <w:r>
        <w:tab/>
        <w:t>4b.1. Torna al punto 1</w:t>
      </w:r>
    </w:p>
    <w:p w:rsidR="00366658" w:rsidRDefault="00366658" w:rsidP="00E86A87">
      <w:r>
        <w:t>4c. il sistema segnala l’impossibilità di stampare lo scontrino (es. inceppamento o fine carta)</w:t>
      </w:r>
      <w:r w:rsidR="00E344F4">
        <w:t xml:space="preserve"> ed espelle il biglietto caricato</w:t>
      </w:r>
    </w:p>
    <w:p w:rsidR="00E344F4" w:rsidRPr="00E86A87" w:rsidRDefault="00E344F4" w:rsidP="00E86A87">
      <w:r>
        <w:tab/>
        <w:t>TERMINA CON SUCCESSO</w:t>
      </w:r>
      <w:bookmarkStart w:id="0" w:name="_GoBack"/>
      <w:bookmarkEnd w:id="0"/>
    </w:p>
    <w:sectPr w:rsidR="00E344F4" w:rsidRPr="00E86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92" w:rsidRDefault="00136492" w:rsidP="00401E07">
      <w:pPr>
        <w:spacing w:after="0" w:line="240" w:lineRule="auto"/>
      </w:pPr>
      <w:r>
        <w:separator/>
      </w:r>
    </w:p>
  </w:endnote>
  <w:endnote w:type="continuationSeparator" w:id="0">
    <w:p w:rsidR="00136492" w:rsidRDefault="00136492" w:rsidP="00401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92" w:rsidRDefault="00136492" w:rsidP="00401E07">
      <w:pPr>
        <w:spacing w:after="0" w:line="240" w:lineRule="auto"/>
      </w:pPr>
      <w:r>
        <w:separator/>
      </w:r>
    </w:p>
  </w:footnote>
  <w:footnote w:type="continuationSeparator" w:id="0">
    <w:p w:rsidR="00136492" w:rsidRDefault="00136492" w:rsidP="00401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8D528E"/>
    <w:multiLevelType w:val="hybridMultilevel"/>
    <w:tmpl w:val="DFF2CE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7"/>
    <w:rsid w:val="00136492"/>
    <w:rsid w:val="00366658"/>
    <w:rsid w:val="00401E07"/>
    <w:rsid w:val="00540673"/>
    <w:rsid w:val="00A23B41"/>
    <w:rsid w:val="00B56F07"/>
    <w:rsid w:val="00E344F4"/>
    <w:rsid w:val="00E8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F7EB-381D-4109-A6F6-FF847BBE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401E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01E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01E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B56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3E5D-033E-4FD4-8099-F75FD6A6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1</cp:revision>
  <dcterms:created xsi:type="dcterms:W3CDTF">2015-11-05T17:02:00Z</dcterms:created>
  <dcterms:modified xsi:type="dcterms:W3CDTF">2015-11-05T18:03:00Z</dcterms:modified>
</cp:coreProperties>
</file>